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64FCC" w:rsidRPr="009A1BC9">
        <w:trPr>
          <w:trHeight w:hRule="exact" w:val="166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64F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4FCC" w:rsidRPr="009A1B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4FCC" w:rsidRPr="009A1BC9">
        <w:trPr>
          <w:trHeight w:hRule="exact" w:val="211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416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4FCC" w:rsidRPr="009A1BC9">
        <w:trPr>
          <w:trHeight w:hRule="exact" w:val="277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4FCC" w:rsidRPr="00181438">
        <w:trPr>
          <w:trHeight w:hRule="exact" w:val="555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4FCC" w:rsidRPr="00181438" w:rsidRDefault="009A1B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64FCC">
        <w:trPr>
          <w:trHeight w:hRule="exact" w:val="277"/>
        </w:trPr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4FCC">
        <w:trPr>
          <w:trHeight w:hRule="exact" w:val="277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4FCC" w:rsidRPr="009A1BC9">
        <w:trPr>
          <w:trHeight w:hRule="exact" w:val="149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4FCC" w:rsidRPr="009A1BC9">
        <w:trPr>
          <w:trHeight w:hRule="exact" w:val="1389"/>
        </w:trPr>
        <w:tc>
          <w:tcPr>
            <w:tcW w:w="426" w:type="dxa"/>
          </w:tcPr>
          <w:p w:rsidR="00664FCC" w:rsidRDefault="00664F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4FC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64FCC">
        <w:trPr>
          <w:trHeight w:hRule="exact" w:val="416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155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</w:tr>
      <w:tr w:rsidR="00664FCC" w:rsidRPr="009A1B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4FCC" w:rsidRPr="009A1B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9A1B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4FCC" w:rsidRPr="009A1B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64FCC" w:rsidRPr="009A1B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64FCC">
        <w:trPr>
          <w:trHeight w:hRule="exact" w:val="625"/>
        </w:trPr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1419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1277" w:type="dxa"/>
          </w:tcPr>
          <w:p w:rsidR="00664FCC" w:rsidRDefault="00664FCC"/>
        </w:tc>
        <w:tc>
          <w:tcPr>
            <w:tcW w:w="993" w:type="dxa"/>
          </w:tcPr>
          <w:p w:rsidR="00664FCC" w:rsidRDefault="00664FCC"/>
        </w:tc>
        <w:tc>
          <w:tcPr>
            <w:tcW w:w="2836" w:type="dxa"/>
          </w:tcPr>
          <w:p w:rsidR="00664FCC" w:rsidRDefault="00664FCC"/>
        </w:tc>
      </w:tr>
      <w:tr w:rsidR="00664F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4F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4F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4FCC" w:rsidRPr="009A1B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4FCC">
        <w:trPr>
          <w:trHeight w:hRule="exact" w:val="555"/>
        </w:trPr>
        <w:tc>
          <w:tcPr>
            <w:tcW w:w="9640" w:type="dxa"/>
          </w:tcPr>
          <w:p w:rsidR="00664FCC" w:rsidRDefault="00664FCC"/>
        </w:tc>
      </w:tr>
      <w:tr w:rsidR="00664F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9A1B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4FCC" w:rsidRPr="009A1B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9A1B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64FCC" w:rsidRPr="009A1BC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4FCC" w:rsidRPr="009A1BC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4FCC" w:rsidRPr="009A1BC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664FCC" w:rsidRPr="009A1B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64FCC" w:rsidRPr="009A1B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64FCC" w:rsidRPr="009A1B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664FCC" w:rsidRPr="009A1BC9">
        <w:trPr>
          <w:trHeight w:hRule="exact" w:val="277"/>
        </w:trPr>
        <w:tc>
          <w:tcPr>
            <w:tcW w:w="964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9A1B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9A1B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664FCC" w:rsidRPr="009A1BC9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4F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664FCC" w:rsidRPr="009A1BC9">
        <w:trPr>
          <w:trHeight w:hRule="exact" w:val="277"/>
        </w:trPr>
        <w:tc>
          <w:tcPr>
            <w:tcW w:w="397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9A1BC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664FCC" w:rsidRPr="009A1B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664FCC" w:rsidRPr="009A1BC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664FCC" w:rsidRPr="009A1BC9">
        <w:trPr>
          <w:trHeight w:hRule="exact" w:val="416"/>
        </w:trPr>
        <w:tc>
          <w:tcPr>
            <w:tcW w:w="397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9A1BC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4FCC" w:rsidRPr="009A1BC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64FCC" w:rsidRPr="009A1B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4F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664FCC"/>
        </w:tc>
      </w:tr>
      <w:tr w:rsidR="00664FCC" w:rsidRPr="009A1B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664FCC" w:rsidRPr="009A1BC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4FC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4F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64FCC">
        <w:trPr>
          <w:trHeight w:hRule="exact" w:val="277"/>
        </w:trPr>
        <w:tc>
          <w:tcPr>
            <w:tcW w:w="5671" w:type="dxa"/>
          </w:tcPr>
          <w:p w:rsidR="00664FCC" w:rsidRDefault="00664FCC"/>
        </w:tc>
        <w:tc>
          <w:tcPr>
            <w:tcW w:w="1702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135" w:type="dxa"/>
          </w:tcPr>
          <w:p w:rsidR="00664FCC" w:rsidRDefault="00664FCC"/>
        </w:tc>
      </w:tr>
      <w:tr w:rsidR="00664F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FCC" w:rsidRPr="00181438" w:rsidRDefault="00664F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4FCC">
        <w:trPr>
          <w:trHeight w:hRule="exact" w:val="416"/>
        </w:trPr>
        <w:tc>
          <w:tcPr>
            <w:tcW w:w="5671" w:type="dxa"/>
          </w:tcPr>
          <w:p w:rsidR="00664FCC" w:rsidRDefault="00664FCC"/>
        </w:tc>
        <w:tc>
          <w:tcPr>
            <w:tcW w:w="1702" w:type="dxa"/>
          </w:tcPr>
          <w:p w:rsidR="00664FCC" w:rsidRDefault="00664FCC"/>
        </w:tc>
        <w:tc>
          <w:tcPr>
            <w:tcW w:w="426" w:type="dxa"/>
          </w:tcPr>
          <w:p w:rsidR="00664FCC" w:rsidRDefault="00664FCC"/>
        </w:tc>
        <w:tc>
          <w:tcPr>
            <w:tcW w:w="710" w:type="dxa"/>
          </w:tcPr>
          <w:p w:rsidR="00664FCC" w:rsidRDefault="00664FCC"/>
        </w:tc>
        <w:tc>
          <w:tcPr>
            <w:tcW w:w="1135" w:type="dxa"/>
          </w:tcPr>
          <w:p w:rsidR="00664FCC" w:rsidRDefault="00664FCC"/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4F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FCC" w:rsidRDefault="00664FCC"/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4F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Круглый стол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F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F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664F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4FCC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4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4FCC" w:rsidRPr="001814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664FCC" w:rsidRPr="001814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664F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664F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664F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664FCC" w:rsidRPr="001814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664FCC" w:rsidRPr="001814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664FCC">
        <w:trPr>
          <w:trHeight w:hRule="exact" w:val="1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 ребенка.  Проблема  социальной  депривации  и  сохранения  здоровья  ребенка в  различных социальных  средах.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Социализированность  как  компонент  социального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664FCC" w:rsidRPr="001814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664F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664FCC" w:rsidRPr="001814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664FCC" w:rsidRPr="001814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664F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4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664FCC" w:rsidRPr="001814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664FCC" w:rsidRPr="0018143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664FCC" w:rsidRPr="001814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664FC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664FCC" w:rsidRPr="001814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664F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664FCC" w:rsidRPr="0018143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664F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664FCC" w:rsidRPr="001814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664FCC" w:rsidRPr="001814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664FCC" w:rsidRPr="001814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664FCC" w:rsidRPr="00181438" w:rsidRDefault="00181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664F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664FCC" w:rsidRDefault="00181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4FCC" w:rsidRPr="001814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664F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4FCC" w:rsidRPr="0018143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2021.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4F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4FCC" w:rsidRPr="001814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4" w:history="1">
              <w:r w:rsidR="0084301A">
                <w:rPr>
                  <w:rStyle w:val="a3"/>
                  <w:lang w:val="ru-RU"/>
                </w:rPr>
                <w:t>http://www.iprbookshop.ru/75815.html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5" w:history="1">
              <w:r w:rsidR="0084301A">
                <w:rPr>
                  <w:rStyle w:val="a3"/>
                  <w:lang w:val="ru-RU"/>
                </w:rPr>
                <w:t>https://urait.ru/bcode/437220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4301A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664FCC">
        <w:trPr>
          <w:trHeight w:hRule="exact" w:val="304"/>
        </w:trPr>
        <w:tc>
          <w:tcPr>
            <w:tcW w:w="285" w:type="dxa"/>
          </w:tcPr>
          <w:p w:rsidR="00664FCC" w:rsidRDefault="00664F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4FCC" w:rsidRPr="0018143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7" w:history="1">
              <w:r w:rsidR="0084301A">
                <w:rPr>
                  <w:rStyle w:val="a3"/>
                  <w:lang w:val="ru-RU"/>
                </w:rPr>
                <w:t>http://www.iprbookshop.ru/72509.html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8" w:history="1">
              <w:r w:rsidR="0084301A">
                <w:rPr>
                  <w:rStyle w:val="a3"/>
                  <w:lang w:val="ru-RU"/>
                </w:rPr>
                <w:t>http://www.iprbookshop.ru/72519.html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181438">
              <w:rPr>
                <w:lang w:val="ru-RU"/>
              </w:rPr>
              <w:t xml:space="preserve"> 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14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1438">
              <w:rPr>
                <w:lang w:val="ru-RU"/>
              </w:rPr>
              <w:t xml:space="preserve"> </w:t>
            </w:r>
            <w:hyperlink r:id="rId9" w:history="1">
              <w:r w:rsidR="0084301A">
                <w:rPr>
                  <w:rStyle w:val="a3"/>
                  <w:lang w:val="ru-RU"/>
                </w:rPr>
                <w:t>https://urait.ru/bcode/438400</w:t>
              </w:r>
            </w:hyperlink>
            <w:r w:rsidRPr="00181438">
              <w:rPr>
                <w:lang w:val="ru-RU"/>
              </w:rPr>
              <w:t xml:space="preserve"> </w:t>
            </w: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4FCC" w:rsidRPr="00181438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D36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4FCC" w:rsidRPr="001814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4FCC" w:rsidRPr="0018143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4FCC" w:rsidRPr="001814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4FCC" w:rsidRPr="001814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4FCC" w:rsidRDefault="00181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4FCC" w:rsidRPr="00181438" w:rsidRDefault="00664F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4FCC" w:rsidRPr="001814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43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4F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Default="0018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4FCC" w:rsidRPr="00181438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4FCC" w:rsidRPr="00181438">
        <w:trPr>
          <w:trHeight w:hRule="exact" w:val="277"/>
        </w:trPr>
        <w:tc>
          <w:tcPr>
            <w:tcW w:w="9640" w:type="dxa"/>
          </w:tcPr>
          <w:p w:rsidR="00664FCC" w:rsidRPr="00181438" w:rsidRDefault="00664FCC">
            <w:pPr>
              <w:rPr>
                <w:lang w:val="ru-RU"/>
              </w:rPr>
            </w:pPr>
          </w:p>
        </w:tc>
      </w:tr>
      <w:tr w:rsidR="00664FCC" w:rsidRPr="001814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4FCC" w:rsidRPr="0018143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664FCC" w:rsidRPr="00181438" w:rsidRDefault="00181438">
      <w:pPr>
        <w:rPr>
          <w:sz w:val="0"/>
          <w:szCs w:val="0"/>
          <w:lang w:val="ru-RU"/>
        </w:rPr>
      </w:pPr>
      <w:r w:rsidRPr="00181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FCC" w:rsidRPr="001814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FD36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4FCC" w:rsidRPr="00181438" w:rsidRDefault="001814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1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4FCC" w:rsidRPr="00181438" w:rsidRDefault="00664FCC">
      <w:pPr>
        <w:rPr>
          <w:lang w:val="ru-RU"/>
        </w:rPr>
      </w:pPr>
    </w:p>
    <w:sectPr w:rsidR="00664FCC" w:rsidRPr="00181438" w:rsidSect="00664F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438"/>
    <w:rsid w:val="001F0BC7"/>
    <w:rsid w:val="003376F9"/>
    <w:rsid w:val="0057343A"/>
    <w:rsid w:val="00664FCC"/>
    <w:rsid w:val="008057B2"/>
    <w:rsid w:val="00815343"/>
    <w:rsid w:val="0084301A"/>
    <w:rsid w:val="009A1BC9"/>
    <w:rsid w:val="00D31453"/>
    <w:rsid w:val="00E209E2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6878</Words>
  <Characters>39210</Characters>
  <Application>Microsoft Office Word</Application>
  <DocSecurity>0</DocSecurity>
  <Lines>326</Lines>
  <Paragraphs>91</Paragraphs>
  <ScaleCrop>false</ScaleCrop>
  <Company/>
  <LinksUpToDate>false</LinksUpToDate>
  <CharactersWithSpaces>45997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2021-2022_ФГОС3++2021_Бак-ОФО-ПО(ИО)(21)_plx_Здоровьесберегающие технологии в  педагогическом образовании</dc:title>
  <dc:creator>FastReport.NET</dc:creator>
  <cp:lastModifiedBy>Mark Bernstorf</cp:lastModifiedBy>
  <cp:revision>8</cp:revision>
  <dcterms:created xsi:type="dcterms:W3CDTF">2022-01-27T05:41:00Z</dcterms:created>
  <dcterms:modified xsi:type="dcterms:W3CDTF">2022-11-13T09:21:00Z</dcterms:modified>
</cp:coreProperties>
</file>